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B" w:rsidRPr="0013079B" w:rsidRDefault="00BA33B4" w:rsidP="00BA33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4343400" cy="2443163"/>
            <wp:effectExtent l="19050" t="0" r="0" b="0"/>
            <wp:docPr id="1" name="Picture 1" descr="D:\My Documents\2020\20-ГОДИНИ-НФРИ\ОНЛАЙН-ПАНАИР\прессъобщение\20години РАБОТОДАТЕЛИ С ГОЛЕМИ СЪР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2020\20-ГОДИНИ-НФРИ\ОНЛАЙН-ПАНАИР\прессъобщение\20години РАБОТОДАТЕЛИ С ГОЛЕМИ СЪР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55" cy="24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B4" w:rsidRDefault="00BA33B4" w:rsidP="00130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2F" w:rsidRDefault="0013079B" w:rsidP="000F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9B">
        <w:rPr>
          <w:rFonts w:ascii="Times New Roman" w:hAnsi="Times New Roman" w:cs="Times New Roman"/>
          <w:b/>
          <w:sz w:val="28"/>
          <w:szCs w:val="28"/>
        </w:rPr>
        <w:t xml:space="preserve">Онлайн форум „Работодатели с големи сърца“ ще се проведе </w:t>
      </w:r>
    </w:p>
    <w:p w:rsidR="000F6A1C" w:rsidRPr="000F6A1C" w:rsidRDefault="0013079B" w:rsidP="0047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9B">
        <w:rPr>
          <w:rFonts w:ascii="Times New Roman" w:hAnsi="Times New Roman" w:cs="Times New Roman"/>
          <w:b/>
          <w:sz w:val="28"/>
          <w:szCs w:val="28"/>
        </w:rPr>
        <w:t>от 11 до 18 ноември</w:t>
      </w:r>
    </w:p>
    <w:p w:rsidR="0013079B" w:rsidRPr="0013079B" w:rsidRDefault="00C76C35" w:rsidP="001307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9B">
        <w:rPr>
          <w:rFonts w:ascii="Times New Roman" w:hAnsi="Times New Roman" w:cs="Times New Roman"/>
          <w:sz w:val="28"/>
          <w:szCs w:val="28"/>
        </w:rPr>
        <w:t xml:space="preserve">Онлайн панаир „Работодатели с големи сърца“ ще се проведе от </w:t>
      </w:r>
      <w:r w:rsidR="003B0D91" w:rsidRPr="0013079B">
        <w:rPr>
          <w:rFonts w:ascii="Times New Roman" w:hAnsi="Times New Roman" w:cs="Times New Roman"/>
          <w:sz w:val="28"/>
          <w:szCs w:val="28"/>
        </w:rPr>
        <w:t>11</w:t>
      </w:r>
      <w:r w:rsidRPr="0013079B">
        <w:rPr>
          <w:rFonts w:ascii="Times New Roman" w:hAnsi="Times New Roman" w:cs="Times New Roman"/>
          <w:sz w:val="28"/>
          <w:szCs w:val="28"/>
        </w:rPr>
        <w:t xml:space="preserve"> до 18 ноември през </w:t>
      </w:r>
      <w:r w:rsidR="003B0D91" w:rsidRPr="0013079B">
        <w:rPr>
          <w:rFonts w:ascii="Times New Roman" w:hAnsi="Times New Roman" w:cs="Times New Roman"/>
          <w:sz w:val="28"/>
          <w:szCs w:val="28"/>
        </w:rPr>
        <w:t>интернет</w:t>
      </w:r>
      <w:r w:rsidRPr="0013079B">
        <w:rPr>
          <w:rFonts w:ascii="Times New Roman" w:hAnsi="Times New Roman" w:cs="Times New Roman"/>
          <w:sz w:val="28"/>
          <w:szCs w:val="28"/>
        </w:rPr>
        <w:t xml:space="preserve"> платформата Balkan Fair Online. </w:t>
      </w:r>
      <w:r w:rsidR="00610605" w:rsidRPr="0013079B">
        <w:rPr>
          <w:rFonts w:ascii="Times New Roman" w:hAnsi="Times New Roman" w:cs="Times New Roman"/>
          <w:sz w:val="28"/>
          <w:szCs w:val="28"/>
        </w:rPr>
        <w:t xml:space="preserve">Виртуалното събитие </w:t>
      </w:r>
      <w:r w:rsidRPr="0013079B">
        <w:rPr>
          <w:rFonts w:ascii="Times New Roman" w:hAnsi="Times New Roman" w:cs="Times New Roman"/>
          <w:sz w:val="28"/>
          <w:szCs w:val="28"/>
        </w:rPr>
        <w:t>ще представи продукцията на малки предприятия, които успешно съчетават бизнес и социална кауза</w:t>
      </w:r>
      <w:r w:rsidR="00610605" w:rsidRPr="0013079B">
        <w:rPr>
          <w:rFonts w:ascii="Times New Roman" w:hAnsi="Times New Roman" w:cs="Times New Roman"/>
          <w:sz w:val="28"/>
          <w:szCs w:val="28"/>
        </w:rPr>
        <w:t xml:space="preserve">, осигурявайки работни места и възможност за професионална и творческа изява на хора с увреждания. </w:t>
      </w:r>
      <w:r w:rsidR="0013079B" w:rsidRPr="0013079B">
        <w:rPr>
          <w:rFonts w:ascii="Times New Roman" w:hAnsi="Times New Roman" w:cs="Times New Roman"/>
          <w:sz w:val="28"/>
          <w:szCs w:val="28"/>
        </w:rPr>
        <w:t>Форумът се организира от Balkan Fair Online и Националната федерация на работодателите на инвалиди.</w:t>
      </w:r>
    </w:p>
    <w:p w:rsidR="003B0D91" w:rsidRPr="0013079B" w:rsidRDefault="00610605" w:rsidP="001307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9B">
        <w:rPr>
          <w:rFonts w:ascii="Times New Roman" w:hAnsi="Times New Roman" w:cs="Times New Roman"/>
          <w:sz w:val="28"/>
          <w:szCs w:val="28"/>
        </w:rPr>
        <w:t xml:space="preserve">В онлайн изложението със собствени щандове ще се включат производители на </w:t>
      </w:r>
      <w:r w:rsidR="003B0D91" w:rsidRPr="0013079B">
        <w:rPr>
          <w:rFonts w:ascii="Times New Roman" w:hAnsi="Times New Roman" w:cs="Times New Roman"/>
          <w:sz w:val="28"/>
          <w:szCs w:val="28"/>
        </w:rPr>
        <w:t>био козметични продукти и добавки на базата на шипково масло, спално бельо, носии и бродерии, мъжка и дамска конфекция,</w:t>
      </w:r>
      <w:r w:rsidR="00FB2A84">
        <w:rPr>
          <w:rFonts w:ascii="Times New Roman" w:hAnsi="Times New Roman" w:cs="Times New Roman"/>
          <w:sz w:val="28"/>
          <w:szCs w:val="28"/>
        </w:rPr>
        <w:t xml:space="preserve"> </w:t>
      </w:r>
      <w:r w:rsidR="0013079B" w:rsidRPr="0013079B">
        <w:rPr>
          <w:rFonts w:ascii="Times New Roman" w:hAnsi="Times New Roman" w:cs="Times New Roman"/>
          <w:sz w:val="28"/>
          <w:szCs w:val="28"/>
        </w:rPr>
        <w:t xml:space="preserve">градинска мебел и изделия за бита, палети, сандъци, дъски и ламперия, </w:t>
      </w:r>
      <w:r w:rsidR="003B0D91" w:rsidRPr="0013079B">
        <w:rPr>
          <w:rFonts w:ascii="Times New Roman" w:hAnsi="Times New Roman" w:cs="Times New Roman"/>
          <w:sz w:val="28"/>
          <w:szCs w:val="28"/>
        </w:rPr>
        <w:t xml:space="preserve">перилни и почистващи препарати. Сред изложителите ще има и туристически агенции, компании за </w:t>
      </w:r>
      <w:r w:rsidR="0013079B" w:rsidRPr="0013079B">
        <w:rPr>
          <w:rFonts w:ascii="Times New Roman" w:hAnsi="Times New Roman" w:cs="Times New Roman"/>
          <w:sz w:val="28"/>
          <w:szCs w:val="28"/>
        </w:rPr>
        <w:t xml:space="preserve">посредничество между работодатели и търсещи работа хора с увреждания и в напреднала възраст, както и за </w:t>
      </w:r>
      <w:r w:rsidR="003B0D91" w:rsidRPr="0013079B">
        <w:rPr>
          <w:rFonts w:ascii="Times New Roman" w:hAnsi="Times New Roman" w:cs="Times New Roman"/>
          <w:sz w:val="28"/>
          <w:szCs w:val="28"/>
        </w:rPr>
        <w:t xml:space="preserve">дентални услуги и продукти, </w:t>
      </w:r>
      <w:r w:rsidR="0013079B" w:rsidRPr="0013079B">
        <w:rPr>
          <w:rFonts w:ascii="Times New Roman" w:hAnsi="Times New Roman" w:cs="Times New Roman"/>
          <w:sz w:val="28"/>
          <w:szCs w:val="28"/>
        </w:rPr>
        <w:t xml:space="preserve">озеленяване, </w:t>
      </w:r>
      <w:r w:rsidR="003B0D91" w:rsidRPr="0013079B">
        <w:rPr>
          <w:rFonts w:ascii="Times New Roman" w:hAnsi="Times New Roman" w:cs="Times New Roman"/>
          <w:sz w:val="28"/>
          <w:szCs w:val="28"/>
        </w:rPr>
        <w:t>печатарски услуги, консултиране и проектиране на електрически инсталации и централи от възобновяеми енергийни източници</w:t>
      </w:r>
      <w:r w:rsidR="0013079B" w:rsidRPr="0013079B">
        <w:rPr>
          <w:rFonts w:ascii="Times New Roman" w:hAnsi="Times New Roman" w:cs="Times New Roman"/>
          <w:sz w:val="28"/>
          <w:szCs w:val="28"/>
        </w:rPr>
        <w:t>, солни стаи за деца и възрастни, обществена пералня, рекламни агенции</w:t>
      </w:r>
      <w:r w:rsidR="003B0D91" w:rsidRPr="0013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79B" w:rsidRPr="0013079B" w:rsidRDefault="0013079B" w:rsidP="001307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9B">
        <w:rPr>
          <w:rFonts w:ascii="Times New Roman" w:hAnsi="Times New Roman" w:cs="Times New Roman"/>
          <w:sz w:val="28"/>
          <w:szCs w:val="28"/>
        </w:rPr>
        <w:t xml:space="preserve">Освен да разгледат продуктите и услугите на всички изложители, посетителите на онлайн панаира „Работодатели с големи сърца“ ще могат да се свържат с представител на всяка </w:t>
      </w:r>
      <w:r w:rsidR="00FB2A84">
        <w:rPr>
          <w:rFonts w:ascii="Times New Roman" w:hAnsi="Times New Roman" w:cs="Times New Roman"/>
          <w:sz w:val="28"/>
          <w:szCs w:val="28"/>
        </w:rPr>
        <w:t>фирма</w:t>
      </w:r>
      <w:r w:rsidRPr="0013079B">
        <w:rPr>
          <w:rFonts w:ascii="Times New Roman" w:hAnsi="Times New Roman" w:cs="Times New Roman"/>
          <w:sz w:val="28"/>
          <w:szCs w:val="28"/>
        </w:rPr>
        <w:t xml:space="preserve">, да получат подробна информация и консултация от тях и да се възползват от </w:t>
      </w:r>
      <w:r w:rsidR="003B0D91" w:rsidRPr="0013079B">
        <w:rPr>
          <w:rFonts w:ascii="Times New Roman" w:hAnsi="Times New Roman" w:cs="Times New Roman"/>
          <w:sz w:val="28"/>
          <w:szCs w:val="28"/>
        </w:rPr>
        <w:t>панаирни оферти и промоции</w:t>
      </w:r>
      <w:r w:rsidRPr="0013079B">
        <w:rPr>
          <w:rFonts w:ascii="Times New Roman" w:hAnsi="Times New Roman" w:cs="Times New Roman"/>
          <w:sz w:val="28"/>
          <w:szCs w:val="28"/>
        </w:rPr>
        <w:t>.</w:t>
      </w:r>
    </w:p>
    <w:p w:rsidR="003B0D91" w:rsidRPr="00BA33B4" w:rsidRDefault="003B0D91" w:rsidP="00BA3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9B">
        <w:rPr>
          <w:rFonts w:ascii="Times New Roman" w:hAnsi="Times New Roman" w:cs="Times New Roman"/>
          <w:sz w:val="28"/>
          <w:szCs w:val="28"/>
        </w:rPr>
        <w:t xml:space="preserve">Посетете </w:t>
      </w:r>
      <w:r w:rsidR="0013079B" w:rsidRPr="0013079B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13079B">
        <w:rPr>
          <w:rFonts w:ascii="Times New Roman" w:hAnsi="Times New Roman" w:cs="Times New Roman"/>
          <w:sz w:val="28"/>
          <w:szCs w:val="28"/>
        </w:rPr>
        <w:t xml:space="preserve">и бъдете съпричастни с бизнеса </w:t>
      </w:r>
      <w:bookmarkStart w:id="0" w:name="_GoBack"/>
      <w:bookmarkEnd w:id="0"/>
      <w:r w:rsidRPr="0013079B">
        <w:rPr>
          <w:rFonts w:ascii="Times New Roman" w:hAnsi="Times New Roman" w:cs="Times New Roman"/>
          <w:sz w:val="28"/>
          <w:szCs w:val="28"/>
        </w:rPr>
        <w:t>oсигуряващ заетост за хора с увреждания, за да</w:t>
      </w:r>
      <w:r w:rsidR="0013079B" w:rsidRPr="0013079B">
        <w:rPr>
          <w:rFonts w:ascii="Times New Roman" w:hAnsi="Times New Roman" w:cs="Times New Roman"/>
          <w:sz w:val="28"/>
          <w:szCs w:val="28"/>
        </w:rPr>
        <w:t xml:space="preserve"> </w:t>
      </w:r>
      <w:r w:rsidRPr="0013079B">
        <w:rPr>
          <w:rFonts w:ascii="Times New Roman" w:hAnsi="Times New Roman" w:cs="Times New Roman"/>
          <w:sz w:val="28"/>
          <w:szCs w:val="28"/>
        </w:rPr>
        <w:t>станете част от тяхната добра кауза!</w:t>
      </w:r>
    </w:p>
    <w:sectPr w:rsidR="003B0D91" w:rsidRPr="00BA33B4" w:rsidSect="00BA33B4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C35"/>
    <w:rsid w:val="000F6A1C"/>
    <w:rsid w:val="0013079B"/>
    <w:rsid w:val="003B0D91"/>
    <w:rsid w:val="00406EBC"/>
    <w:rsid w:val="0047712F"/>
    <w:rsid w:val="00610605"/>
    <w:rsid w:val="0063002C"/>
    <w:rsid w:val="00AF2071"/>
    <w:rsid w:val="00BA33B4"/>
    <w:rsid w:val="00C76C35"/>
    <w:rsid w:val="00C802DB"/>
    <w:rsid w:val="00CC0D2E"/>
    <w:rsid w:val="00F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Mishel Gutsuziyan</dc:creator>
  <cp:lastModifiedBy>x</cp:lastModifiedBy>
  <cp:revision>7</cp:revision>
  <dcterms:created xsi:type="dcterms:W3CDTF">2020-11-10T16:30:00Z</dcterms:created>
  <dcterms:modified xsi:type="dcterms:W3CDTF">2020-11-11T08:15:00Z</dcterms:modified>
</cp:coreProperties>
</file>